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A0" w:rsidRDefault="00280BF6" w:rsidP="006B0EA0">
      <w:pPr>
        <w:shd w:val="clear" w:color="auto" w:fill="FFFFFF"/>
        <w:spacing w:before="100" w:beforeAutospacing="1" w:after="100" w:afterAutospacing="1" w:line="240" w:lineRule="auto"/>
        <w:ind w:left="284"/>
        <w:jc w:val="right"/>
        <w:rPr>
          <w:rFonts w:ascii="Adobe Garamond Pro Bold" w:hAnsi="Adobe Garamond Pro Bold"/>
          <w:noProof/>
          <w:sz w:val="30"/>
          <w:szCs w:val="30"/>
          <w:lang w:eastAsia="it-IT"/>
        </w:rPr>
      </w:pPr>
      <w:r>
        <w:rPr>
          <w:rFonts w:ascii="Adobe Garamond Pro Bold" w:hAnsi="Adobe Garamond Pro Bold"/>
          <w:noProof/>
          <w:sz w:val="30"/>
          <w:szCs w:val="30"/>
          <w:lang w:eastAsia="it-IT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-291465</wp:posOffset>
            </wp:positionV>
            <wp:extent cx="1628775" cy="1621155"/>
            <wp:effectExtent l="19050" t="0" r="9525" b="0"/>
            <wp:wrapSquare wrapText="bothSides"/>
            <wp:docPr id="2" name="Immagine 2" descr="http://www.silamp.it/images/20160526170649-misure-faretto-2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lamp.it/images/20160526170649-misure-faretto-24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9C1" w:rsidRPr="006B0EA0" w:rsidRDefault="003019C1" w:rsidP="006B0EA0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noProof/>
          <w:lang w:eastAsia="it-IT"/>
        </w:rPr>
      </w:pP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-341630</wp:posOffset>
            </wp:positionV>
            <wp:extent cx="354330" cy="318770"/>
            <wp:effectExtent l="19050" t="0" r="7620" b="0"/>
            <wp:wrapThrough wrapText="bothSides">
              <wp:wrapPolygon edited="0">
                <wp:start x="-1161" y="0"/>
                <wp:lineTo x="-1161" y="20653"/>
                <wp:lineTo x="22065" y="20653"/>
                <wp:lineTo x="22065" y="0"/>
                <wp:lineTo x="-1161" y="0"/>
              </wp:wrapPolygon>
            </wp:wrapThrough>
            <wp:docPr id="29" name="Immagine 28" descr="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-256540</wp:posOffset>
            </wp:positionV>
            <wp:extent cx="213360" cy="215265"/>
            <wp:effectExtent l="19050" t="0" r="0" b="0"/>
            <wp:wrapThrough wrapText="bothSides">
              <wp:wrapPolygon edited="0">
                <wp:start x="-1929" y="0"/>
                <wp:lineTo x="-1929" y="19115"/>
                <wp:lineTo x="21214" y="19115"/>
                <wp:lineTo x="21214" y="0"/>
                <wp:lineTo x="-1929" y="0"/>
              </wp:wrapPolygon>
            </wp:wrapThrough>
            <wp:docPr id="27" name="Immagine 5" descr="500px-Recycling_symbol_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5" descr="500px-Recycling_symbol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-342900</wp:posOffset>
            </wp:positionV>
            <wp:extent cx="342900" cy="370840"/>
            <wp:effectExtent l="19050" t="0" r="0" b="0"/>
            <wp:wrapThrough wrapText="bothSides">
              <wp:wrapPolygon edited="0">
                <wp:start x="-1200" y="0"/>
                <wp:lineTo x="-1200" y="19973"/>
                <wp:lineTo x="21600" y="19973"/>
                <wp:lineTo x="21600" y="0"/>
                <wp:lineTo x="-1200" y="0"/>
              </wp:wrapPolygon>
            </wp:wrapThrough>
            <wp:docPr id="24" name="Immagine 4" descr="rohs complia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" descr="rohs complian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-256540</wp:posOffset>
            </wp:positionV>
            <wp:extent cx="256540" cy="180975"/>
            <wp:effectExtent l="19050" t="0" r="0" b="0"/>
            <wp:wrapThrough wrapText="bothSides">
              <wp:wrapPolygon edited="0">
                <wp:start x="-1604" y="0"/>
                <wp:lineTo x="-1604" y="20463"/>
                <wp:lineTo x="20851" y="20463"/>
                <wp:lineTo x="20851" y="0"/>
                <wp:lineTo x="-1604" y="0"/>
              </wp:wrapPolygon>
            </wp:wrapThrough>
            <wp:docPr id="28" name="Immagine 27" descr="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-288290</wp:posOffset>
            </wp:positionV>
            <wp:extent cx="273050" cy="241300"/>
            <wp:effectExtent l="19050" t="0" r="0" b="0"/>
            <wp:wrapThrough wrapText="bothSides">
              <wp:wrapPolygon edited="0">
                <wp:start x="-1507" y="0"/>
                <wp:lineTo x="-1507" y="20463"/>
                <wp:lineTo x="21098" y="20463"/>
                <wp:lineTo x="21098" y="0"/>
                <wp:lineTo x="-1507" y="0"/>
              </wp:wrapPolygon>
            </wp:wrapThrough>
            <wp:docPr id="23" name="Immagine 15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-290195</wp:posOffset>
            </wp:positionV>
            <wp:extent cx="260350" cy="241300"/>
            <wp:effectExtent l="19050" t="0" r="6350" b="0"/>
            <wp:wrapThrough wrapText="bothSides">
              <wp:wrapPolygon edited="0">
                <wp:start x="-1580" y="0"/>
                <wp:lineTo x="-1580" y="20463"/>
                <wp:lineTo x="22127" y="20463"/>
                <wp:lineTo x="22127" y="0"/>
                <wp:lineTo x="-1580" y="0"/>
              </wp:wrapPolygon>
            </wp:wrapThrough>
            <wp:docPr id="22" name="Immagine 3" descr="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magine 27" descr="index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-291465</wp:posOffset>
            </wp:positionV>
            <wp:extent cx="279400" cy="241300"/>
            <wp:effectExtent l="19050" t="0" r="6350" b="0"/>
            <wp:wrapThrough wrapText="bothSides">
              <wp:wrapPolygon edited="0">
                <wp:start x="-1473" y="0"/>
                <wp:lineTo x="-1473" y="20463"/>
                <wp:lineTo x="22091" y="20463"/>
                <wp:lineTo x="22091" y="0"/>
                <wp:lineTo x="-1473" y="0"/>
              </wp:wrapPolygon>
            </wp:wrapThrough>
            <wp:docPr id="21" name="Immagine 2" descr="energ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3" descr="energ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>SCHEDA TECNICA</w:t>
      </w:r>
      <w:r w:rsidR="00EE3EF2">
        <w:rPr>
          <w:rFonts w:ascii="Adobe Garamond Pro Bold" w:hAnsi="Adobe Garamond Pro Bold"/>
          <w:noProof/>
          <w:sz w:val="30"/>
          <w:szCs w:val="30"/>
          <w:lang w:eastAsia="it-IT"/>
        </w:rPr>
        <w:t>:</w:t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 xml:space="preserve"> </w:t>
      </w:r>
      <w:r w:rsidR="00380A7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Faretto LED da incasso 24W </w:t>
      </w:r>
      <w:proofErr w:type="spellStart"/>
      <w:r w:rsidR="00380A7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slim</w:t>
      </w:r>
      <w:proofErr w:type="spellEnd"/>
      <w:r w:rsidR="00380A7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diametro 29cm faretto led incasso bianco</w:t>
      </w:r>
    </w:p>
    <w:tbl>
      <w:tblPr>
        <w:tblpPr w:leftFromText="141" w:rightFromText="141" w:vertAnchor="text" w:horzAnchor="margin" w:tblpY="553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4"/>
        <w:gridCol w:w="5883"/>
      </w:tblGrid>
      <w:tr w:rsidR="007E0136" w:rsidTr="007E0136">
        <w:trPr>
          <w:trHeight w:val="760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CODICE ART.</w:t>
            </w:r>
          </w:p>
        </w:tc>
        <w:tc>
          <w:tcPr>
            <w:tcW w:w="5883" w:type="dxa"/>
          </w:tcPr>
          <w:p w:rsidR="007E0136" w:rsidRPr="00A5535A" w:rsidRDefault="00380A76" w:rsidP="007E01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haroni"/>
                <w:b/>
                <w:sz w:val="44"/>
                <w:szCs w:val="44"/>
                <w:shd w:val="clear" w:color="auto" w:fill="FFFFFF"/>
              </w:rPr>
            </w:pPr>
            <w:r w:rsidRPr="00380A76"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F56-24W</w:t>
            </w:r>
          </w:p>
        </w:tc>
      </w:tr>
      <w:tr w:rsidR="007E0136" w:rsidTr="007E0136">
        <w:trPr>
          <w:trHeight w:val="221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CORPO  ILLUMINANTE</w:t>
            </w:r>
          </w:p>
        </w:tc>
        <w:tc>
          <w:tcPr>
            <w:tcW w:w="5883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Faretto rotondo in alluminio verniciato bianco da incasso </w:t>
            </w:r>
            <w:r w:rsidR="00380A76">
              <w:t xml:space="preserve">non </w:t>
            </w:r>
            <w:r>
              <w:t>orientabile.</w:t>
            </w:r>
          </w:p>
        </w:tc>
      </w:tr>
      <w:tr w:rsidR="007E0136" w:rsidTr="00380A76">
        <w:trPr>
          <w:trHeight w:val="375"/>
        </w:trPr>
        <w:tc>
          <w:tcPr>
            <w:tcW w:w="5244" w:type="dxa"/>
          </w:tcPr>
          <w:p w:rsidR="007E0136" w:rsidRPr="00EE3EF2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DIMENSIONE DEL FARETTO </w:t>
            </w:r>
          </w:p>
        </w:tc>
        <w:tc>
          <w:tcPr>
            <w:tcW w:w="5883" w:type="dxa"/>
          </w:tcPr>
          <w:p w:rsidR="007E0136" w:rsidRPr="00380A76" w:rsidRDefault="00380A76" w:rsidP="00380A76">
            <w:pPr>
              <w:spacing w:after="0" w:line="240" w:lineRule="auto"/>
            </w:pPr>
            <w:r>
              <w:t>D</w:t>
            </w:r>
            <w:r w:rsidRPr="00380A76">
              <w:t>iametro 22cm</w:t>
            </w:r>
            <w:r>
              <w:t xml:space="preserve"> totale .</w:t>
            </w:r>
            <w:r>
              <w:rPr>
                <w:rFonts w:ascii="Verdana" w:hAnsi="Verdana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7E0136" w:rsidTr="007E0136">
        <w:trPr>
          <w:trHeight w:val="269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FORO DA INCASSO CONSIGIATO</w:t>
            </w:r>
          </w:p>
        </w:tc>
        <w:tc>
          <w:tcPr>
            <w:tcW w:w="5883" w:type="dxa"/>
          </w:tcPr>
          <w:p w:rsidR="007E0136" w:rsidRDefault="007E0136" w:rsidP="007E0136">
            <w:pPr>
              <w:shd w:val="clear" w:color="auto" w:fill="FFFFFF"/>
              <w:spacing w:before="100" w:beforeAutospacing="1" w:after="100" w:afterAutospacing="1" w:line="240" w:lineRule="auto"/>
            </w:pPr>
            <w:r w:rsidRPr="00EE3EF2">
              <w:t xml:space="preserve">Foro incasso consigliato </w:t>
            </w:r>
            <w:r w:rsidR="00380A76" w:rsidRPr="00380A76">
              <w:t>283cm-290cm (foro ideale 285cm)</w:t>
            </w:r>
          </w:p>
        </w:tc>
      </w:tr>
      <w:tr w:rsidR="007E0136" w:rsidTr="007E0136">
        <w:trPr>
          <w:trHeight w:val="233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PESO</w:t>
            </w:r>
          </w:p>
        </w:tc>
        <w:tc>
          <w:tcPr>
            <w:tcW w:w="5883" w:type="dxa"/>
          </w:tcPr>
          <w:p w:rsidR="007E0136" w:rsidRDefault="007E0136" w:rsidP="00380A76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(kg) </w:t>
            </w:r>
            <w:r w:rsidR="00380A76">
              <w:t>800 gr</w:t>
            </w:r>
          </w:p>
        </w:tc>
      </w:tr>
      <w:tr w:rsidR="007E0136" w:rsidTr="007E0136">
        <w:trPr>
          <w:trHeight w:val="275"/>
        </w:trPr>
        <w:tc>
          <w:tcPr>
            <w:tcW w:w="5244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GRADO </w:t>
            </w:r>
            <w:proofErr w:type="spellStart"/>
            <w:r>
              <w:t>DI</w:t>
            </w:r>
            <w:proofErr w:type="spellEnd"/>
            <w:r>
              <w:t xml:space="preserve"> PROTEZIONE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 w:rsidRPr="00036C4B">
              <w:t>IP20</w:t>
            </w:r>
          </w:p>
        </w:tc>
      </w:tr>
      <w:tr w:rsidR="007E0136" w:rsidTr="007E0136">
        <w:trPr>
          <w:trHeight w:val="31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31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</w:t>
            </w:r>
            <w:r w:rsidRPr="00036C4B">
              <w:rPr>
                <w:b/>
              </w:rPr>
              <w:t>SPECIFICHE ELETTRICHE</w:t>
            </w:r>
            <w:r>
              <w:t xml:space="preserve"> 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POTENZA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(W) 24W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TENSIONE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(V) DC 230 V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GAMMA </w:t>
            </w:r>
            <w:proofErr w:type="spellStart"/>
            <w:r>
              <w:t>DI</w:t>
            </w:r>
            <w:proofErr w:type="spellEnd"/>
            <w:r>
              <w:t xml:space="preserve"> FREQUENZA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 xml:space="preserve">(Hz) 50-60 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FATTORE </w:t>
            </w:r>
            <w:proofErr w:type="spellStart"/>
            <w:r>
              <w:t>DI</w:t>
            </w:r>
            <w:proofErr w:type="spellEnd"/>
            <w:r>
              <w:t xml:space="preserve"> POTENZA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/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Pr="006B0EA0" w:rsidRDefault="007E0136" w:rsidP="007E0136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Pr="006B0EA0" w:rsidRDefault="007E0136" w:rsidP="007E0136">
            <w:pPr>
              <w:spacing w:before="100" w:beforeAutospacing="1" w:after="100" w:afterAutospacing="1" w:line="240" w:lineRule="auto"/>
              <w:rPr>
                <w:b/>
              </w:rPr>
            </w:pPr>
            <w:r w:rsidRPr="006B0EA0">
              <w:rPr>
                <w:b/>
              </w:rPr>
              <w:t xml:space="preserve">-SPECIFICHE OTTICHE  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ANGOLO DEL FASCIO </w:t>
            </w:r>
          </w:p>
        </w:tc>
        <w:tc>
          <w:tcPr>
            <w:tcW w:w="5883" w:type="dxa"/>
          </w:tcPr>
          <w:p w:rsidR="007E0136" w:rsidRPr="00036C4B" w:rsidRDefault="00380A76" w:rsidP="007E0136">
            <w:pPr>
              <w:spacing w:before="100" w:beforeAutospacing="1" w:after="100" w:afterAutospacing="1" w:line="240" w:lineRule="auto"/>
              <w:jc w:val="both"/>
            </w:pPr>
            <w:r>
              <w:t>120</w:t>
            </w:r>
            <w:r w:rsidR="007E0136">
              <w:t>°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FLUSSO LUMINOSO (</w:t>
            </w:r>
            <w:proofErr w:type="spellStart"/>
            <w:r>
              <w:t>lm</w:t>
            </w:r>
            <w:proofErr w:type="spellEnd"/>
            <w:r>
              <w:t>)</w:t>
            </w:r>
          </w:p>
        </w:tc>
        <w:tc>
          <w:tcPr>
            <w:tcW w:w="5883" w:type="dxa"/>
          </w:tcPr>
          <w:p w:rsidR="007E0136" w:rsidRPr="00036C4B" w:rsidRDefault="00380A76" w:rsidP="007E0136">
            <w:pPr>
              <w:spacing w:before="100" w:beforeAutospacing="1" w:after="100" w:afterAutospacing="1" w:line="240" w:lineRule="auto"/>
              <w:jc w:val="both"/>
            </w:pPr>
            <w:r>
              <w:t>1440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PARAGONABILE A UNA LAMPADA ALOGENA</w:t>
            </w:r>
          </w:p>
        </w:tc>
        <w:tc>
          <w:tcPr>
            <w:tcW w:w="5883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Paragonabile a un 200w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INDICE </w:t>
            </w:r>
            <w:proofErr w:type="spellStart"/>
            <w:r>
              <w:t>DI</w:t>
            </w:r>
            <w:proofErr w:type="spellEnd"/>
            <w:r>
              <w:t xml:space="preserve"> RESA CROMATICA (CRI)</w:t>
            </w:r>
          </w:p>
        </w:tc>
        <w:tc>
          <w:tcPr>
            <w:tcW w:w="5883" w:type="dxa"/>
          </w:tcPr>
          <w:p w:rsidR="007E0136" w:rsidRPr="00036C4B" w:rsidRDefault="00380A76" w:rsidP="007E0136">
            <w:pPr>
              <w:spacing w:before="100" w:beforeAutospacing="1" w:after="100" w:afterAutospacing="1" w:line="240" w:lineRule="auto"/>
              <w:jc w:val="both"/>
            </w:pPr>
            <w:r>
              <w:t>85</w:t>
            </w:r>
          </w:p>
        </w:tc>
      </w:tr>
      <w:tr w:rsidR="00380A76" w:rsidTr="007E0136">
        <w:trPr>
          <w:trHeight w:val="24"/>
        </w:trPr>
        <w:tc>
          <w:tcPr>
            <w:tcW w:w="5244" w:type="dxa"/>
          </w:tcPr>
          <w:p w:rsidR="00380A76" w:rsidRDefault="00380A76" w:rsidP="007E0136">
            <w:pPr>
              <w:spacing w:before="100" w:beforeAutospacing="1" w:after="100" w:afterAutospacing="1" w:line="240" w:lineRule="auto"/>
            </w:pPr>
            <w:r>
              <w:t>- UGR</w:t>
            </w:r>
          </w:p>
        </w:tc>
        <w:tc>
          <w:tcPr>
            <w:tcW w:w="5883" w:type="dxa"/>
          </w:tcPr>
          <w:p w:rsidR="00380A76" w:rsidRDefault="00380A76" w:rsidP="007E0136">
            <w:pPr>
              <w:spacing w:before="100" w:beforeAutospacing="1" w:after="100" w:afterAutospacing="1" w:line="240" w:lineRule="auto"/>
              <w:jc w:val="both"/>
            </w:pPr>
            <w:r>
              <w:t>&lt;19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MARCA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SILAMP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TIPO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883" w:type="dxa"/>
          </w:tcPr>
          <w:p w:rsidR="007E0136" w:rsidRPr="00036C4B" w:rsidRDefault="00380A76" w:rsidP="007E0136">
            <w:pPr>
              <w:spacing w:before="100" w:beforeAutospacing="1" w:after="100" w:afterAutospacing="1" w:line="240" w:lineRule="auto"/>
              <w:jc w:val="both"/>
            </w:pPr>
            <w:r>
              <w:t>SMD2835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COLORE</w:t>
            </w:r>
          </w:p>
        </w:tc>
        <w:tc>
          <w:tcPr>
            <w:tcW w:w="5883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NEUTRA 4200k; CALDA 3000k; FREDDA 6400k</w:t>
            </w:r>
          </w:p>
        </w:tc>
      </w:tr>
      <w:tr w:rsidR="007E0136" w:rsidTr="007E0136">
        <w:trPr>
          <w:trHeight w:val="167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EFFICIENZA DEL LED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(</w:t>
            </w:r>
            <w:proofErr w:type="spellStart"/>
            <w:r>
              <w:t>lm</w:t>
            </w:r>
            <w:proofErr w:type="spellEnd"/>
            <w:r>
              <w:t>/W) 100 – 110</w:t>
            </w:r>
          </w:p>
        </w:tc>
      </w:tr>
      <w:tr w:rsidR="007E0136" w:rsidTr="007E0136">
        <w:trPr>
          <w:trHeight w:val="167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CASSA </w:t>
            </w:r>
            <w:proofErr w:type="spellStart"/>
            <w:r>
              <w:t>DI</w:t>
            </w:r>
            <w:proofErr w:type="spellEnd"/>
            <w:r>
              <w:t xml:space="preserve"> DISSIPAZIONE ALLUMINIO</w:t>
            </w:r>
          </w:p>
        </w:tc>
        <w:tc>
          <w:tcPr>
            <w:tcW w:w="5883" w:type="dxa"/>
          </w:tcPr>
          <w:p w:rsidR="007E0136" w:rsidRDefault="00380A76" w:rsidP="00380A76">
            <w:pPr>
              <w:spacing w:before="100" w:beforeAutospacing="1" w:after="100" w:afterAutospacing="1" w:line="240" w:lineRule="auto"/>
              <w:jc w:val="both"/>
            </w:pPr>
            <w:r>
              <w:t>BASE</w:t>
            </w:r>
            <w:r w:rsidR="007E0136">
              <w:t xml:space="preserve">DI </w:t>
            </w:r>
            <w:r>
              <w:t xml:space="preserve">METALLO </w:t>
            </w:r>
            <w:r w:rsidR="007E0136">
              <w:t>PER LA DISSIPAZIONE DEL CALORE</w:t>
            </w: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 w:rsidRPr="006B0EA0">
              <w:rPr>
                <w:b/>
              </w:rPr>
              <w:t>ALTRO</w:t>
            </w:r>
            <w:r>
              <w:t xml:space="preserve"> 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24"/>
        </w:trPr>
        <w:tc>
          <w:tcPr>
            <w:tcW w:w="5244" w:type="dxa"/>
          </w:tcPr>
          <w:p w:rsidR="007E0136" w:rsidRPr="006B0EA0" w:rsidRDefault="007E0136" w:rsidP="007E0136">
            <w:pPr>
              <w:spacing w:before="100" w:beforeAutospacing="1" w:after="100" w:afterAutospacing="1" w:line="240" w:lineRule="auto"/>
              <w:rPr>
                <w:b/>
              </w:rPr>
            </w:pPr>
            <w:r>
              <w:rPr>
                <w:b/>
              </w:rPr>
              <w:t xml:space="preserve">- INCLUSO DRIVER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ALIMENTAZIONE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E90124" w:rsidTr="007E0136">
        <w:trPr>
          <w:trHeight w:val="24"/>
        </w:trPr>
        <w:tc>
          <w:tcPr>
            <w:tcW w:w="5244" w:type="dxa"/>
          </w:tcPr>
          <w:p w:rsidR="00E90124" w:rsidRDefault="00380A76" w:rsidP="007E0136">
            <w:pPr>
              <w:spacing w:before="100" w:beforeAutospacing="1" w:after="100" w:afterAutospacing="1" w:line="240" w:lineRule="auto"/>
              <w:rPr>
                <w:b/>
              </w:rPr>
            </w:pPr>
            <w:r>
              <w:rPr>
                <w:b/>
              </w:rPr>
              <w:t>- INCLUSO 2</w:t>
            </w:r>
            <w:r w:rsidR="00E90124">
              <w:rPr>
                <w:b/>
              </w:rPr>
              <w:t xml:space="preserve">  ALETTE PER L’INCASSO</w:t>
            </w:r>
          </w:p>
        </w:tc>
        <w:tc>
          <w:tcPr>
            <w:tcW w:w="5883" w:type="dxa"/>
          </w:tcPr>
          <w:p w:rsidR="00E90124" w:rsidRPr="00036C4B" w:rsidRDefault="00E90124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62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TEMPO </w:t>
            </w:r>
            <w:proofErr w:type="spellStart"/>
            <w:r>
              <w:t>DI</w:t>
            </w:r>
            <w:proofErr w:type="spellEnd"/>
            <w:r>
              <w:t xml:space="preserve"> ACCENSIONE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(s) &lt; 0,2</w:t>
            </w:r>
          </w:p>
        </w:tc>
      </w:tr>
      <w:tr w:rsidR="007E0136" w:rsidTr="007E0136">
        <w:trPr>
          <w:trHeight w:val="61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ACCENSIONI</w:t>
            </w:r>
          </w:p>
        </w:tc>
        <w:tc>
          <w:tcPr>
            <w:tcW w:w="5883" w:type="dxa"/>
          </w:tcPr>
          <w:p w:rsidR="007E0136" w:rsidRPr="00036C4B" w:rsidRDefault="00380A76" w:rsidP="007E0136">
            <w:pPr>
              <w:spacing w:before="100" w:beforeAutospacing="1" w:after="100" w:afterAutospacing="1" w:line="240" w:lineRule="auto"/>
              <w:jc w:val="both"/>
            </w:pPr>
            <w:r>
              <w:t>&gt; 1</w:t>
            </w:r>
            <w:r w:rsidR="007E0136">
              <w:t>00.000</w:t>
            </w:r>
          </w:p>
        </w:tc>
      </w:tr>
      <w:tr w:rsidR="007E0136" w:rsidTr="007E0136">
        <w:trPr>
          <w:trHeight w:val="61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VITA MEDIA</w:t>
            </w:r>
          </w:p>
        </w:tc>
        <w:tc>
          <w:tcPr>
            <w:tcW w:w="5883" w:type="dxa"/>
          </w:tcPr>
          <w:p w:rsidR="007E0136" w:rsidRPr="00036C4B" w:rsidRDefault="00380A76" w:rsidP="007E0136">
            <w:pPr>
              <w:spacing w:before="100" w:beforeAutospacing="1" w:after="100" w:afterAutospacing="1" w:line="240" w:lineRule="auto"/>
              <w:jc w:val="both"/>
            </w:pPr>
            <w:r>
              <w:t>(h) &gt; 3</w:t>
            </w:r>
            <w:r w:rsidR="007E0136">
              <w:t>0.000</w:t>
            </w:r>
          </w:p>
        </w:tc>
      </w:tr>
      <w:tr w:rsidR="007E0136" w:rsidTr="007E0136">
        <w:trPr>
          <w:trHeight w:val="61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LAVORO</w:t>
            </w:r>
          </w:p>
        </w:tc>
        <w:tc>
          <w:tcPr>
            <w:tcW w:w="5883" w:type="dxa"/>
          </w:tcPr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  <w:gridCol w:w="918"/>
            </w:tblGrid>
            <w:tr w:rsidR="007E0136" w:rsidRPr="00622A81" w:rsidTr="00BB17DD">
              <w:trPr>
                <w:trHeight w:val="4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7E0136" w:rsidRPr="00622A81" w:rsidRDefault="007E0136" w:rsidP="00280BF6">
                  <w:pPr>
                    <w:framePr w:hSpace="141" w:wrap="around" w:vAnchor="text" w:hAnchor="margin" w:y="553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7E0136" w:rsidRPr="00622A81" w:rsidRDefault="00380A76" w:rsidP="00280BF6">
                  <w:pPr>
                    <w:framePr w:hSpace="141" w:wrap="around" w:vAnchor="text" w:hAnchor="margin" w:y="553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- 20~5</w:t>
                  </w:r>
                  <w:r w:rsidR="007E0136"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0</w:t>
                  </w:r>
                  <w:r w:rsidR="007E0136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°</w:t>
                  </w:r>
                  <w:r w:rsidR="007E0136"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 xml:space="preserve"> c</w:t>
                  </w:r>
                </w:p>
              </w:tc>
            </w:tr>
          </w:tbl>
          <w:p w:rsidR="007E0136" w:rsidRDefault="007E0136" w:rsidP="007E0136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E0136" w:rsidTr="007E0136">
        <w:trPr>
          <w:trHeight w:val="1467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 xml:space="preserve">- CLASSE ENERGETICA </w:t>
            </w:r>
          </w:p>
        </w:tc>
        <w:tc>
          <w:tcPr>
            <w:tcW w:w="5883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  <w:jc w:val="both"/>
            </w:pPr>
            <w:proofErr w:type="spellStart"/>
            <w:r>
              <w:t>A+</w:t>
            </w:r>
            <w:proofErr w:type="spellEnd"/>
          </w:p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-281940</wp:posOffset>
                  </wp:positionV>
                  <wp:extent cx="808990" cy="862330"/>
                  <wp:effectExtent l="19050" t="0" r="0" b="0"/>
                  <wp:wrapThrough wrapText="bothSides">
                    <wp:wrapPolygon edited="0">
                      <wp:start x="-509" y="0"/>
                      <wp:lineTo x="-509" y="20996"/>
                      <wp:lineTo x="21363" y="20996"/>
                      <wp:lineTo x="21363" y="0"/>
                      <wp:lineTo x="-509" y="0"/>
                    </wp:wrapPolygon>
                  </wp:wrapThrough>
                  <wp:docPr id="3" name="Immagine 9" descr="http://www.lunaresidence.eu/luna_wp/wordpress/wp-content/uploads/2012/12/Class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unaresidence.eu/luna_wp/wordpress/wp-content/uploads/2012/12/Class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0136" w:rsidTr="007E0136">
        <w:trPr>
          <w:trHeight w:val="61"/>
        </w:trPr>
        <w:tc>
          <w:tcPr>
            <w:tcW w:w="5244" w:type="dxa"/>
          </w:tcPr>
          <w:p w:rsidR="007E0136" w:rsidRDefault="007E0136" w:rsidP="007E0136">
            <w:pPr>
              <w:spacing w:before="100" w:beforeAutospacing="1" w:after="100" w:afterAutospacing="1" w:line="240" w:lineRule="auto"/>
            </w:pPr>
            <w:r>
              <w:t>- CERTIFICAZIONI</w:t>
            </w:r>
          </w:p>
        </w:tc>
        <w:tc>
          <w:tcPr>
            <w:tcW w:w="5883" w:type="dxa"/>
          </w:tcPr>
          <w:p w:rsidR="007E0136" w:rsidRPr="00036C4B" w:rsidRDefault="007E0136" w:rsidP="007E0136">
            <w:pPr>
              <w:spacing w:before="100" w:beforeAutospacing="1" w:after="100" w:afterAutospacing="1" w:line="240" w:lineRule="auto"/>
              <w:jc w:val="both"/>
            </w:pPr>
            <w:r>
              <w:t>CE, ROHS</w:t>
            </w:r>
          </w:p>
        </w:tc>
      </w:tr>
    </w:tbl>
    <w:p w:rsidR="006B0EA0" w:rsidRDefault="00E80908" w:rsidP="007E0136">
      <w:pPr>
        <w:shd w:val="clear" w:color="auto" w:fill="FFFFFF"/>
        <w:spacing w:before="100" w:beforeAutospacing="1" w:after="100" w:afterAutospacing="1" w:line="240" w:lineRule="auto"/>
        <w:rPr>
          <w:rFonts w:ascii="Adobe Garamond Pro Bold" w:hAnsi="Adobe Garamond Pro Bold"/>
          <w:noProof/>
          <w:sz w:val="44"/>
          <w:szCs w:val="44"/>
          <w:lang w:eastAsia="it-IT"/>
        </w:rPr>
      </w:pPr>
      <w:r>
        <w:rPr>
          <w:rFonts w:ascii="Adobe Garamond Pro Bold" w:hAnsi="Adobe Garamond Pro Bold"/>
          <w:noProof/>
          <w:sz w:val="44"/>
          <w:szCs w:val="44"/>
          <w:lang w:eastAsia="it-I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6031230</wp:posOffset>
            </wp:positionH>
            <wp:positionV relativeFrom="paragraph">
              <wp:posOffset>8157845</wp:posOffset>
            </wp:positionV>
            <wp:extent cx="765810" cy="672465"/>
            <wp:effectExtent l="19050" t="0" r="0" b="0"/>
            <wp:wrapSquare wrapText="bothSides"/>
            <wp:docPr id="6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EA0" w:rsidRPr="002A19D2" w:rsidRDefault="006B0EA0" w:rsidP="002A19D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sectPr w:rsidR="006B0EA0" w:rsidRPr="002A19D2" w:rsidSect="006F28FE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500px-Recycling_symbol_svg" style="width:46.85pt;height:46.85pt;visibility:visible;mso-wrap-style:square" o:bullet="t">
        <v:imagedata r:id="rId1" o:title="500px-Recycling_symbol_svg"/>
      </v:shape>
    </w:pict>
  </w:numPicBullet>
  <w:abstractNum w:abstractNumId="0">
    <w:nsid w:val="01007D64"/>
    <w:multiLevelType w:val="multilevel"/>
    <w:tmpl w:val="8B2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C27B4"/>
    <w:multiLevelType w:val="hybridMultilevel"/>
    <w:tmpl w:val="23921DAE"/>
    <w:lvl w:ilvl="0" w:tplc="E814E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13C8"/>
    <w:multiLevelType w:val="hybridMultilevel"/>
    <w:tmpl w:val="99409198"/>
    <w:lvl w:ilvl="0" w:tplc="C1346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27F7"/>
    <w:multiLevelType w:val="multilevel"/>
    <w:tmpl w:val="EA2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77DA3"/>
    <w:multiLevelType w:val="multilevel"/>
    <w:tmpl w:val="6762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3611F"/>
    <w:multiLevelType w:val="multilevel"/>
    <w:tmpl w:val="419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836D8"/>
    <w:multiLevelType w:val="hybridMultilevel"/>
    <w:tmpl w:val="90FCA18C"/>
    <w:lvl w:ilvl="0" w:tplc="4C9C5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F5071"/>
    <w:multiLevelType w:val="hybridMultilevel"/>
    <w:tmpl w:val="59CC49A8"/>
    <w:lvl w:ilvl="0" w:tplc="833AB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218DB"/>
    <w:multiLevelType w:val="hybridMultilevel"/>
    <w:tmpl w:val="90904BBA"/>
    <w:lvl w:ilvl="0" w:tplc="B1D2546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BCC230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798E0F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4B6E04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2A4BA5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6F21E8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91E512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464970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F0A35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036C4B"/>
    <w:rsid w:val="000911DB"/>
    <w:rsid w:val="000A6F3E"/>
    <w:rsid w:val="00103A54"/>
    <w:rsid w:val="00127BD1"/>
    <w:rsid w:val="001C4A63"/>
    <w:rsid w:val="0024054F"/>
    <w:rsid w:val="00243277"/>
    <w:rsid w:val="00280BF6"/>
    <w:rsid w:val="002A19D2"/>
    <w:rsid w:val="002E5DB5"/>
    <w:rsid w:val="003015F1"/>
    <w:rsid w:val="003019C1"/>
    <w:rsid w:val="00350864"/>
    <w:rsid w:val="00380A76"/>
    <w:rsid w:val="005937E4"/>
    <w:rsid w:val="0061009C"/>
    <w:rsid w:val="00622A81"/>
    <w:rsid w:val="00646088"/>
    <w:rsid w:val="006B0EA0"/>
    <w:rsid w:val="006F28FE"/>
    <w:rsid w:val="007258E2"/>
    <w:rsid w:val="007939BF"/>
    <w:rsid w:val="007E0136"/>
    <w:rsid w:val="008175E2"/>
    <w:rsid w:val="0087417F"/>
    <w:rsid w:val="00925064"/>
    <w:rsid w:val="00950D4C"/>
    <w:rsid w:val="009975D5"/>
    <w:rsid w:val="00A5535A"/>
    <w:rsid w:val="00A72EA7"/>
    <w:rsid w:val="00AD6C2C"/>
    <w:rsid w:val="00B0027A"/>
    <w:rsid w:val="00B76B68"/>
    <w:rsid w:val="00B81BE1"/>
    <w:rsid w:val="00B858D7"/>
    <w:rsid w:val="00BA3564"/>
    <w:rsid w:val="00C46A46"/>
    <w:rsid w:val="00CE725D"/>
    <w:rsid w:val="00E53745"/>
    <w:rsid w:val="00E80908"/>
    <w:rsid w:val="00E90124"/>
    <w:rsid w:val="00EB2C8B"/>
    <w:rsid w:val="00EB39D7"/>
    <w:rsid w:val="00EE3EF2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F28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e"/>
    <w:rsid w:val="0038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3</cp:revision>
  <dcterms:created xsi:type="dcterms:W3CDTF">2016-05-30T13:30:00Z</dcterms:created>
  <dcterms:modified xsi:type="dcterms:W3CDTF">2016-05-30T14:19:00Z</dcterms:modified>
</cp:coreProperties>
</file>